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4565" w14:textId="1BED96ED" w:rsidR="004F1C3C" w:rsidRDefault="004F1C3C" w:rsidP="00534757">
      <w:pPr>
        <w:jc w:val="center"/>
        <w:rPr>
          <w:b/>
          <w:bCs/>
        </w:rPr>
      </w:pPr>
      <w:r>
        <w:rPr>
          <w:b/>
          <w:bCs/>
        </w:rPr>
        <w:t>01/26</w:t>
      </w:r>
    </w:p>
    <w:p w14:paraId="6863C164" w14:textId="616210CC" w:rsidR="00887C8F" w:rsidRPr="00887C8F" w:rsidRDefault="00887C8F">
      <w:pPr>
        <w:rPr>
          <w:b/>
          <w:bCs/>
        </w:rPr>
      </w:pPr>
      <w:r>
        <w:rPr>
          <w:b/>
          <w:bCs/>
          <w:noProof/>
        </w:rPr>
        <mc:AlternateContent>
          <mc:Choice Requires="wps">
            <w:drawing>
              <wp:anchor distT="0" distB="0" distL="114300" distR="114300" simplePos="0" relativeHeight="251659264" behindDoc="0" locked="0" layoutInCell="1" allowOverlap="1" wp14:anchorId="533C3364" wp14:editId="7FA11215">
                <wp:simplePos x="0" y="0"/>
                <wp:positionH relativeFrom="column">
                  <wp:posOffset>-243840</wp:posOffset>
                </wp:positionH>
                <wp:positionV relativeFrom="paragraph">
                  <wp:posOffset>480695</wp:posOffset>
                </wp:positionV>
                <wp:extent cx="5661660" cy="7620"/>
                <wp:effectExtent l="0" t="0" r="34290" b="30480"/>
                <wp:wrapNone/>
                <wp:docPr id="1005829157" name="Straight Connector 1"/>
                <wp:cNvGraphicFramePr/>
                <a:graphic xmlns:a="http://schemas.openxmlformats.org/drawingml/2006/main">
                  <a:graphicData uri="http://schemas.microsoft.com/office/word/2010/wordprocessingShape">
                    <wps:wsp>
                      <wps:cNvCnPr/>
                      <wps:spPr>
                        <a:xfrm flipV="1">
                          <a:off x="0" y="0"/>
                          <a:ext cx="566166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96BD8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2pt,37.85pt" to="426.6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" strokecolor="#156082 [3204]" strokeweight="1.5pt">
                <v:stroke joinstyle="miter"/>
              </v:line>
            </w:pict>
          </mc:Fallback>
        </mc:AlternateContent>
      </w:r>
      <w:r w:rsidRPr="00887C8F">
        <w:rPr>
          <w:b/>
          <w:bCs/>
        </w:rPr>
        <w:t>MINUTES OF A MEETING OF LLANSTADWELL COMMUNITY COUNCIL HELD ON TUESDAY 13</w:t>
      </w:r>
      <w:r w:rsidRPr="00887C8F">
        <w:rPr>
          <w:b/>
          <w:bCs/>
          <w:vertAlign w:val="superscript"/>
        </w:rPr>
        <w:t>TH</w:t>
      </w:r>
      <w:r w:rsidRPr="00887C8F">
        <w:rPr>
          <w:b/>
          <w:bCs/>
        </w:rPr>
        <w:t xml:space="preserve">  JANUARY 2026 AT HAZELBEACH MISSION HALL AT 7,00PM.</w:t>
      </w:r>
    </w:p>
    <w:p w14:paraId="684F1DCB" w14:textId="32583E5D" w:rsidR="00887C8F" w:rsidRDefault="00887C8F" w:rsidP="00887C8F">
      <w:pPr>
        <w:pStyle w:val="NoSpacing"/>
      </w:pPr>
      <w:r w:rsidRPr="00887C8F">
        <w:rPr>
          <w:b/>
          <w:bCs/>
        </w:rPr>
        <w:t>PRESENT:</w:t>
      </w:r>
      <w:r>
        <w:tab/>
      </w:r>
      <w:r>
        <w:tab/>
        <w:t>Cllr R Diggle (Chair)</w:t>
      </w:r>
    </w:p>
    <w:p w14:paraId="710B3F25" w14:textId="77777777" w:rsidR="00887C8F" w:rsidRDefault="00887C8F" w:rsidP="00887C8F">
      <w:pPr>
        <w:pStyle w:val="NoSpacing"/>
      </w:pPr>
      <w:r>
        <w:tab/>
      </w:r>
      <w:r>
        <w:tab/>
      </w:r>
      <w:r>
        <w:tab/>
        <w:t>Cllr H Dyer</w:t>
      </w:r>
    </w:p>
    <w:p w14:paraId="67CEDE2B" w14:textId="77777777" w:rsidR="00887C8F" w:rsidRDefault="00887C8F" w:rsidP="00887C8F">
      <w:pPr>
        <w:pStyle w:val="NoSpacing"/>
      </w:pPr>
      <w:r>
        <w:tab/>
      </w:r>
      <w:r>
        <w:tab/>
      </w:r>
      <w:r>
        <w:tab/>
        <w:t>Cllr J Dyer</w:t>
      </w:r>
    </w:p>
    <w:p w14:paraId="763B1D3B" w14:textId="2A017CBE" w:rsidR="00887C8F" w:rsidRDefault="00887C8F" w:rsidP="00887C8F">
      <w:pPr>
        <w:pStyle w:val="NoSpacing"/>
      </w:pPr>
      <w:r>
        <w:tab/>
      </w:r>
      <w:r>
        <w:tab/>
      </w:r>
      <w:r>
        <w:tab/>
        <w:t>Cllr B Evans</w:t>
      </w:r>
    </w:p>
    <w:p w14:paraId="7CAEB904" w14:textId="77777777" w:rsidR="00887C8F" w:rsidRDefault="00887C8F" w:rsidP="00887C8F">
      <w:pPr>
        <w:pStyle w:val="NoSpacing"/>
      </w:pPr>
      <w:r>
        <w:tab/>
      </w:r>
      <w:r>
        <w:tab/>
      </w:r>
      <w:r>
        <w:tab/>
        <w:t>Cllr Y Horrocks</w:t>
      </w:r>
    </w:p>
    <w:p w14:paraId="4DC362B6" w14:textId="77777777" w:rsidR="00887C8F" w:rsidRDefault="00887C8F" w:rsidP="00887C8F">
      <w:pPr>
        <w:pStyle w:val="NoSpacing"/>
      </w:pPr>
      <w:r>
        <w:tab/>
      </w:r>
      <w:r>
        <w:tab/>
      </w:r>
      <w:r>
        <w:tab/>
        <w:t>Cllr E Pugh</w:t>
      </w:r>
    </w:p>
    <w:p w14:paraId="0A899FA0" w14:textId="59373F98" w:rsidR="00887C8F" w:rsidRDefault="00887C8F" w:rsidP="00887C8F">
      <w:pPr>
        <w:pStyle w:val="NoSpacing"/>
      </w:pPr>
      <w:r>
        <w:tab/>
      </w:r>
      <w:r>
        <w:tab/>
      </w:r>
      <w:r>
        <w:tab/>
        <w:t>Cllr P Roberts</w:t>
      </w:r>
    </w:p>
    <w:p w14:paraId="1967F280" w14:textId="1DFDBB27" w:rsidR="00887C8F" w:rsidRDefault="00887C8F" w:rsidP="00887C8F">
      <w:pPr>
        <w:pStyle w:val="NoSpacing"/>
      </w:pPr>
      <w:r>
        <w:tab/>
      </w:r>
      <w:r>
        <w:tab/>
      </w:r>
      <w:r>
        <w:tab/>
        <w:t>Cllr R Reynolds</w:t>
      </w:r>
    </w:p>
    <w:p w14:paraId="4964421C" w14:textId="77777777" w:rsidR="00887C8F" w:rsidRDefault="00887C8F" w:rsidP="00887C8F">
      <w:pPr>
        <w:pStyle w:val="NoSpacing"/>
      </w:pPr>
      <w:r>
        <w:tab/>
      </w:r>
      <w:r>
        <w:tab/>
      </w:r>
      <w:r>
        <w:tab/>
        <w:t>Cllr G Wilson</w:t>
      </w:r>
    </w:p>
    <w:p w14:paraId="0320FD38" w14:textId="77777777" w:rsidR="00887C8F" w:rsidRDefault="00887C8F" w:rsidP="00887C8F">
      <w:pPr>
        <w:pStyle w:val="NoSpacing"/>
      </w:pPr>
    </w:p>
    <w:p w14:paraId="24657BAF" w14:textId="77EF17E4" w:rsidR="00887C8F" w:rsidRDefault="00887C8F" w:rsidP="00887C8F">
      <w:pPr>
        <w:pStyle w:val="NoSpacing"/>
      </w:pPr>
      <w:r w:rsidRPr="00887C8F">
        <w:rPr>
          <w:b/>
          <w:bCs/>
        </w:rPr>
        <w:t>APOLOGIES:</w:t>
      </w:r>
      <w:r>
        <w:tab/>
      </w:r>
      <w:r>
        <w:tab/>
        <w:t>None</w:t>
      </w:r>
    </w:p>
    <w:p w14:paraId="477DFBFF" w14:textId="77777777" w:rsidR="00887C8F" w:rsidRDefault="00887C8F" w:rsidP="00887C8F">
      <w:pPr>
        <w:pStyle w:val="NoSpacing"/>
      </w:pPr>
    </w:p>
    <w:p w14:paraId="4F6F9EE2" w14:textId="54C9B6C9" w:rsidR="00887C8F" w:rsidRDefault="00887C8F" w:rsidP="00887C8F">
      <w:pPr>
        <w:pStyle w:val="NoSpacing"/>
      </w:pPr>
      <w:r>
        <w:tab/>
      </w:r>
      <w:r>
        <w:tab/>
      </w:r>
      <w:r>
        <w:tab/>
        <w:t>The clerk was in attendance (Mrs J Clark-Davies)</w:t>
      </w:r>
    </w:p>
    <w:p w14:paraId="254BC595" w14:textId="77777777" w:rsidR="00887C8F" w:rsidRDefault="00887C8F" w:rsidP="00887C8F">
      <w:pPr>
        <w:pStyle w:val="NoSpacing"/>
      </w:pPr>
    </w:p>
    <w:p w14:paraId="6211F339" w14:textId="6EDCBD2D" w:rsidR="00887C8F" w:rsidRPr="00887C8F" w:rsidRDefault="004F1C3C" w:rsidP="00887C8F">
      <w:pPr>
        <w:pStyle w:val="NoSpacing"/>
        <w:rPr>
          <w:b/>
          <w:bCs/>
          <w:u w:val="single"/>
        </w:rPr>
      </w:pPr>
      <w:r w:rsidRPr="004F1C3C">
        <w:rPr>
          <w:b/>
          <w:bCs/>
        </w:rPr>
        <w:t>01/26</w:t>
      </w:r>
      <w:r w:rsidRPr="004F1C3C">
        <w:rPr>
          <w:b/>
          <w:bCs/>
        </w:rPr>
        <w:tab/>
      </w:r>
      <w:r w:rsidRPr="004F1C3C">
        <w:rPr>
          <w:b/>
          <w:bCs/>
        </w:rPr>
        <w:tab/>
      </w:r>
      <w:r w:rsidR="00887C8F" w:rsidRPr="00887C8F">
        <w:rPr>
          <w:b/>
          <w:bCs/>
          <w:u w:val="single"/>
        </w:rPr>
        <w:t>DECLARATIONS OF INTEREST</w:t>
      </w:r>
    </w:p>
    <w:p w14:paraId="4161A974" w14:textId="77777777" w:rsidR="00887C8F" w:rsidRDefault="00887C8F" w:rsidP="00887C8F">
      <w:pPr>
        <w:pStyle w:val="NoSpacing"/>
      </w:pPr>
    </w:p>
    <w:p w14:paraId="7643474C" w14:textId="41A79E09" w:rsidR="00887C8F" w:rsidRDefault="00887C8F" w:rsidP="004F1C3C">
      <w:pPr>
        <w:pStyle w:val="NoSpacing"/>
        <w:ind w:left="720" w:firstLine="720"/>
      </w:pPr>
      <w:r>
        <w:t>Cllr B Evans declared an interest in the play park inspection reports.</w:t>
      </w:r>
    </w:p>
    <w:p w14:paraId="3A62A974" w14:textId="77777777" w:rsidR="00887C8F" w:rsidRPr="004F1C3C" w:rsidRDefault="00887C8F" w:rsidP="00887C8F">
      <w:pPr>
        <w:pStyle w:val="NoSpacing"/>
      </w:pPr>
    </w:p>
    <w:p w14:paraId="38596147" w14:textId="5A564BB8" w:rsidR="00887C8F" w:rsidRPr="00887C8F" w:rsidRDefault="004F1C3C" w:rsidP="00887C8F">
      <w:pPr>
        <w:pStyle w:val="NoSpacing"/>
        <w:rPr>
          <w:b/>
          <w:bCs/>
          <w:u w:val="single"/>
        </w:rPr>
      </w:pPr>
      <w:r w:rsidRPr="004F1C3C">
        <w:rPr>
          <w:b/>
          <w:bCs/>
        </w:rPr>
        <w:t>02/26</w:t>
      </w:r>
      <w:r w:rsidRPr="004F1C3C">
        <w:rPr>
          <w:b/>
          <w:bCs/>
        </w:rPr>
        <w:tab/>
      </w:r>
      <w:r w:rsidRPr="004F1C3C">
        <w:rPr>
          <w:b/>
          <w:bCs/>
        </w:rPr>
        <w:tab/>
      </w:r>
      <w:r w:rsidR="00887C8F" w:rsidRPr="00887C8F">
        <w:rPr>
          <w:b/>
          <w:bCs/>
          <w:u w:val="single"/>
        </w:rPr>
        <w:t>CHAIR’S ANNOUNCEMENTS</w:t>
      </w:r>
    </w:p>
    <w:p w14:paraId="146C2919" w14:textId="77777777" w:rsidR="00887C8F" w:rsidRDefault="00887C8F" w:rsidP="00887C8F">
      <w:pPr>
        <w:pStyle w:val="NoSpacing"/>
      </w:pPr>
    </w:p>
    <w:p w14:paraId="5A8C6261" w14:textId="73F9BF93" w:rsidR="00887C8F" w:rsidRDefault="00887C8F" w:rsidP="004F1C3C">
      <w:pPr>
        <w:pStyle w:val="NoSpacing"/>
        <w:ind w:left="720" w:firstLine="720"/>
      </w:pPr>
      <w:r>
        <w:t>The chair had nothing to report.</w:t>
      </w:r>
    </w:p>
    <w:p w14:paraId="1216F2B3" w14:textId="07BE579B" w:rsidR="00887C8F" w:rsidRDefault="00887C8F" w:rsidP="00887C8F">
      <w:pPr>
        <w:pStyle w:val="NoSpacing"/>
      </w:pPr>
    </w:p>
    <w:p w14:paraId="4EB1C899" w14:textId="201C7852" w:rsidR="00887C8F" w:rsidRPr="00887C8F" w:rsidRDefault="004F1C3C" w:rsidP="00887C8F">
      <w:pPr>
        <w:pStyle w:val="NoSpacing"/>
        <w:rPr>
          <w:b/>
          <w:bCs/>
          <w:u w:val="single"/>
        </w:rPr>
      </w:pPr>
      <w:r w:rsidRPr="004F1C3C">
        <w:rPr>
          <w:b/>
          <w:bCs/>
        </w:rPr>
        <w:t>03/26</w:t>
      </w:r>
      <w:r w:rsidRPr="004F1C3C">
        <w:rPr>
          <w:b/>
          <w:bCs/>
        </w:rPr>
        <w:tab/>
      </w:r>
      <w:r w:rsidRPr="004F1C3C">
        <w:rPr>
          <w:b/>
          <w:bCs/>
        </w:rPr>
        <w:tab/>
      </w:r>
      <w:r w:rsidR="00887C8F" w:rsidRPr="00887C8F">
        <w:rPr>
          <w:b/>
          <w:bCs/>
          <w:u w:val="single"/>
        </w:rPr>
        <w:t>MINUTES OF THE LAST MEETING</w:t>
      </w:r>
    </w:p>
    <w:p w14:paraId="2CA6E3D7" w14:textId="77777777" w:rsidR="00887C8F" w:rsidRDefault="00887C8F" w:rsidP="00887C8F">
      <w:pPr>
        <w:pStyle w:val="NoSpacing"/>
      </w:pPr>
    </w:p>
    <w:p w14:paraId="47B93702" w14:textId="500FBF78" w:rsidR="00887C8F" w:rsidRDefault="00887C8F" w:rsidP="004F1C3C">
      <w:pPr>
        <w:pStyle w:val="NoSpacing"/>
        <w:ind w:left="1440"/>
      </w:pPr>
      <w:r>
        <w:t>The minutes of the meeting held on 4</w:t>
      </w:r>
      <w:r w:rsidRPr="00887C8F">
        <w:rPr>
          <w:vertAlign w:val="superscript"/>
        </w:rPr>
        <w:t>th</w:t>
      </w:r>
      <w:r>
        <w:t xml:space="preserve"> December 2025 were proposed, seconded and agreed as a true record. The Clerk was asked to ensure that the Play Park Inspections were on every agenda in future.</w:t>
      </w:r>
    </w:p>
    <w:p w14:paraId="06A22840" w14:textId="77777777" w:rsidR="00887C8F" w:rsidRPr="004F1C3C" w:rsidRDefault="00887C8F" w:rsidP="00887C8F">
      <w:pPr>
        <w:pStyle w:val="NoSpacing"/>
      </w:pPr>
    </w:p>
    <w:p w14:paraId="055C23A7" w14:textId="74EDEC36" w:rsidR="00887C8F" w:rsidRPr="00887C8F" w:rsidRDefault="004F1C3C" w:rsidP="00887C8F">
      <w:pPr>
        <w:pStyle w:val="NoSpacing"/>
        <w:rPr>
          <w:b/>
          <w:bCs/>
          <w:u w:val="single"/>
        </w:rPr>
      </w:pPr>
      <w:r w:rsidRPr="004F1C3C">
        <w:rPr>
          <w:b/>
          <w:bCs/>
        </w:rPr>
        <w:t>04/26</w:t>
      </w:r>
      <w:r w:rsidRPr="004F1C3C">
        <w:rPr>
          <w:b/>
          <w:bCs/>
        </w:rPr>
        <w:tab/>
      </w:r>
      <w:r w:rsidRPr="004F1C3C">
        <w:rPr>
          <w:b/>
          <w:bCs/>
        </w:rPr>
        <w:tab/>
      </w:r>
      <w:r w:rsidR="00887C8F" w:rsidRPr="00887C8F">
        <w:rPr>
          <w:b/>
          <w:bCs/>
          <w:u w:val="single"/>
        </w:rPr>
        <w:t>MATTERS ARISING</w:t>
      </w:r>
    </w:p>
    <w:p w14:paraId="154B105A" w14:textId="77777777" w:rsidR="00887C8F" w:rsidRDefault="00887C8F" w:rsidP="00887C8F">
      <w:pPr>
        <w:pStyle w:val="NoSpacing"/>
      </w:pPr>
    </w:p>
    <w:p w14:paraId="69064EB3" w14:textId="4F72A322" w:rsidR="00887C8F" w:rsidRDefault="00887C8F" w:rsidP="004F1C3C">
      <w:pPr>
        <w:pStyle w:val="NoSpacing"/>
        <w:ind w:left="720" w:firstLine="720"/>
      </w:pPr>
      <w:r>
        <w:t>There were no matters raised.</w:t>
      </w:r>
    </w:p>
    <w:p w14:paraId="1DF6D7EC" w14:textId="77777777" w:rsidR="00887C8F" w:rsidRDefault="00887C8F" w:rsidP="00887C8F">
      <w:pPr>
        <w:pStyle w:val="NoSpacing"/>
      </w:pPr>
    </w:p>
    <w:p w14:paraId="4A9AE54A" w14:textId="4E0EF0ED" w:rsidR="00887C8F" w:rsidRPr="00887C8F" w:rsidRDefault="004F1C3C" w:rsidP="00887C8F">
      <w:pPr>
        <w:pStyle w:val="NoSpacing"/>
        <w:rPr>
          <w:b/>
          <w:bCs/>
          <w:u w:val="single"/>
        </w:rPr>
      </w:pPr>
      <w:r w:rsidRPr="004F1C3C">
        <w:rPr>
          <w:b/>
          <w:bCs/>
        </w:rPr>
        <w:t>05/26</w:t>
      </w:r>
      <w:r w:rsidRPr="004F1C3C">
        <w:rPr>
          <w:b/>
          <w:bCs/>
        </w:rPr>
        <w:tab/>
      </w:r>
      <w:r w:rsidRPr="004F1C3C">
        <w:rPr>
          <w:b/>
          <w:bCs/>
        </w:rPr>
        <w:tab/>
      </w:r>
      <w:r w:rsidR="00887C8F" w:rsidRPr="00887C8F">
        <w:rPr>
          <w:b/>
          <w:bCs/>
          <w:u w:val="single"/>
        </w:rPr>
        <w:t>UPDATE ON ACCOUNTS TO 31</w:t>
      </w:r>
      <w:r w:rsidR="00887C8F" w:rsidRPr="00887C8F">
        <w:rPr>
          <w:b/>
          <w:bCs/>
          <w:u w:val="single"/>
          <w:vertAlign w:val="superscript"/>
        </w:rPr>
        <w:t>ST</w:t>
      </w:r>
      <w:r w:rsidR="00887C8F" w:rsidRPr="00887C8F">
        <w:rPr>
          <w:b/>
          <w:bCs/>
          <w:u w:val="single"/>
        </w:rPr>
        <w:t xml:space="preserve"> DECEMBER 2025</w:t>
      </w:r>
    </w:p>
    <w:p w14:paraId="30E31872" w14:textId="77777777" w:rsidR="00887C8F" w:rsidRDefault="00887C8F" w:rsidP="00887C8F">
      <w:pPr>
        <w:pStyle w:val="NoSpacing"/>
      </w:pPr>
    </w:p>
    <w:p w14:paraId="2BD6F2A0" w14:textId="77777777" w:rsidR="00887C8F" w:rsidRPr="00887C8F" w:rsidRDefault="00887C8F" w:rsidP="004F1C3C">
      <w:pPr>
        <w:pStyle w:val="NoSpacing"/>
        <w:ind w:left="720" w:firstLine="720"/>
      </w:pPr>
      <w:r w:rsidRPr="00887C8F">
        <w:t>The following documents had been circulated:</w:t>
      </w:r>
    </w:p>
    <w:p w14:paraId="7026ABD4" w14:textId="77777777" w:rsidR="00887C8F" w:rsidRPr="00887C8F" w:rsidRDefault="00887C8F" w:rsidP="00887C8F">
      <w:pPr>
        <w:pStyle w:val="NoSpacing"/>
      </w:pPr>
    </w:p>
    <w:p w14:paraId="169ADDB4" w14:textId="7868FBE3" w:rsidR="00887C8F" w:rsidRPr="00887C8F" w:rsidRDefault="00887C8F" w:rsidP="004F1C3C">
      <w:pPr>
        <w:pStyle w:val="NoSpacing"/>
        <w:ind w:left="1440"/>
      </w:pPr>
      <w:r w:rsidRPr="00887C8F">
        <w:t>a) Bank Account Reconciliations Summary showing a balance of £</w:t>
      </w:r>
      <w:r w:rsidR="00FC21AA">
        <w:t xml:space="preserve">3,309.26 </w:t>
      </w:r>
      <w:r w:rsidRPr="00887C8F">
        <w:t>in the Current Acct, £</w:t>
      </w:r>
      <w:r w:rsidR="00FC21AA">
        <w:t>10,362.66</w:t>
      </w:r>
      <w:r w:rsidRPr="00887C8F">
        <w:t xml:space="preserve"> in the Saver Acct, £12,0441.41 in the United Trust Bank acct and £13,535.77 in the UTB Waterston Funds acct.</w:t>
      </w:r>
    </w:p>
    <w:p w14:paraId="4E37F544" w14:textId="26CFC689" w:rsidR="00887C8F" w:rsidRPr="00887C8F" w:rsidRDefault="00887C8F" w:rsidP="004F1C3C">
      <w:pPr>
        <w:pStyle w:val="NoSpacing"/>
        <w:ind w:left="1440"/>
      </w:pPr>
      <w:r w:rsidRPr="00887C8F">
        <w:t>b)  The Financial Statement – Cashbook showing income of £</w:t>
      </w:r>
      <w:r w:rsidR="00FC21AA">
        <w:t xml:space="preserve">30,269.75 </w:t>
      </w:r>
      <w:r w:rsidRPr="00887C8F">
        <w:t>(gross) and expenditure of £1</w:t>
      </w:r>
      <w:r w:rsidR="00FC21AA">
        <w:t>5,598.55</w:t>
      </w:r>
      <w:r w:rsidRPr="00887C8F">
        <w:t xml:space="preserve"> gross).</w:t>
      </w:r>
    </w:p>
    <w:p w14:paraId="53C9185B" w14:textId="77777777" w:rsidR="00887C8F" w:rsidRPr="00887C8F" w:rsidRDefault="00887C8F" w:rsidP="004F1C3C">
      <w:pPr>
        <w:pStyle w:val="NoSpacing"/>
        <w:ind w:left="1440"/>
      </w:pPr>
      <w:r w:rsidRPr="00887C8F">
        <w:t>c) The Financial Budget Comparison showing the Budget set, the actual                                                     income and expenditure figures and the balance remaining under each heading.</w:t>
      </w:r>
    </w:p>
    <w:p w14:paraId="64B82F0D" w14:textId="77777777" w:rsidR="00887C8F" w:rsidRPr="00887C8F" w:rsidRDefault="00887C8F" w:rsidP="00887C8F">
      <w:pPr>
        <w:pStyle w:val="NoSpacing"/>
      </w:pPr>
    </w:p>
    <w:p w14:paraId="08F1F751" w14:textId="3E6E4CF3" w:rsidR="00887C8F" w:rsidRPr="00887C8F" w:rsidRDefault="00887C8F" w:rsidP="00FC21AA">
      <w:pPr>
        <w:pStyle w:val="NoSpacing"/>
        <w:ind w:left="3600" w:hanging="2160"/>
        <w:rPr>
          <w:b/>
          <w:bCs/>
        </w:rPr>
      </w:pPr>
      <w:r w:rsidRPr="00887C8F">
        <w:rPr>
          <w:b/>
          <w:bCs/>
        </w:rPr>
        <w:t>RESOLVED:</w:t>
      </w:r>
      <w:r w:rsidRPr="00887C8F">
        <w:rPr>
          <w:b/>
          <w:bCs/>
        </w:rPr>
        <w:tab/>
        <w:t>That the above financial information be accepted.</w:t>
      </w:r>
    </w:p>
    <w:p w14:paraId="45FA5A30" w14:textId="77777777" w:rsidR="00FC21AA" w:rsidRPr="00FC21AA" w:rsidRDefault="00FC21AA" w:rsidP="00FC21AA">
      <w:pPr>
        <w:pStyle w:val="NoSpacing"/>
        <w:jc w:val="center"/>
        <w:rPr>
          <w:b/>
          <w:bCs/>
        </w:rPr>
      </w:pPr>
      <w:r w:rsidRPr="00FC21AA">
        <w:rPr>
          <w:b/>
          <w:bCs/>
        </w:rPr>
        <w:lastRenderedPageBreak/>
        <w:t>02/26</w:t>
      </w:r>
    </w:p>
    <w:p w14:paraId="3062B3FD" w14:textId="77777777" w:rsidR="00FC21AA" w:rsidRPr="00FC21AA" w:rsidRDefault="00FC21AA" w:rsidP="00FC21AA">
      <w:pPr>
        <w:pStyle w:val="NoSpacing"/>
        <w:rPr>
          <w:b/>
          <w:bCs/>
        </w:rPr>
      </w:pPr>
    </w:p>
    <w:p w14:paraId="57C14DF1" w14:textId="288AD135" w:rsidR="00887C8F" w:rsidRDefault="004F1C3C" w:rsidP="00887C8F">
      <w:pPr>
        <w:pStyle w:val="NoSpacing"/>
        <w:rPr>
          <w:b/>
          <w:bCs/>
          <w:u w:val="single"/>
        </w:rPr>
      </w:pPr>
      <w:r w:rsidRPr="004F1C3C">
        <w:rPr>
          <w:b/>
          <w:bCs/>
        </w:rPr>
        <w:t>06/26</w:t>
      </w:r>
      <w:r w:rsidRPr="004F1C3C">
        <w:rPr>
          <w:b/>
          <w:bCs/>
        </w:rPr>
        <w:tab/>
      </w:r>
      <w:r w:rsidRPr="004F1C3C">
        <w:rPr>
          <w:b/>
          <w:bCs/>
        </w:rPr>
        <w:tab/>
      </w:r>
      <w:r w:rsidR="00887C8F" w:rsidRPr="00887C8F">
        <w:rPr>
          <w:b/>
          <w:bCs/>
          <w:u w:val="single"/>
        </w:rPr>
        <w:t>PUBLIC PARTICIPATION</w:t>
      </w:r>
    </w:p>
    <w:p w14:paraId="579E3A05" w14:textId="77777777" w:rsidR="00887C8F" w:rsidRDefault="00887C8F" w:rsidP="00887C8F">
      <w:pPr>
        <w:pStyle w:val="NoSpacing"/>
        <w:rPr>
          <w:b/>
          <w:bCs/>
          <w:u w:val="single"/>
        </w:rPr>
      </w:pPr>
    </w:p>
    <w:p w14:paraId="5555E3A7" w14:textId="65489A05" w:rsidR="00887C8F" w:rsidRDefault="00887C8F" w:rsidP="004F1C3C">
      <w:pPr>
        <w:pStyle w:val="NoSpacing"/>
        <w:ind w:left="720" w:firstLine="720"/>
      </w:pPr>
      <w:r>
        <w:t>There were no members of the public present.</w:t>
      </w:r>
    </w:p>
    <w:p w14:paraId="7B3FE986" w14:textId="77777777" w:rsidR="00887C8F" w:rsidRDefault="00887C8F" w:rsidP="00887C8F">
      <w:pPr>
        <w:pStyle w:val="NoSpacing"/>
      </w:pPr>
    </w:p>
    <w:p w14:paraId="2BB11597" w14:textId="3DBA4074" w:rsidR="00887C8F" w:rsidRPr="00E31D46" w:rsidRDefault="004F1C3C" w:rsidP="00887C8F">
      <w:pPr>
        <w:pStyle w:val="NoSpacing"/>
        <w:rPr>
          <w:b/>
          <w:bCs/>
          <w:u w:val="single"/>
        </w:rPr>
      </w:pPr>
      <w:r w:rsidRPr="004F1C3C">
        <w:rPr>
          <w:b/>
          <w:bCs/>
        </w:rPr>
        <w:t>07/26</w:t>
      </w:r>
      <w:r w:rsidRPr="004F1C3C">
        <w:rPr>
          <w:b/>
          <w:bCs/>
        </w:rPr>
        <w:tab/>
      </w:r>
      <w:r w:rsidRPr="004F1C3C">
        <w:rPr>
          <w:b/>
          <w:bCs/>
        </w:rPr>
        <w:tab/>
      </w:r>
      <w:r w:rsidR="00887C8F" w:rsidRPr="00E31D46">
        <w:rPr>
          <w:b/>
          <w:bCs/>
          <w:u w:val="single"/>
        </w:rPr>
        <w:t>ACCOUNTS FOR PAYMENT</w:t>
      </w:r>
    </w:p>
    <w:p w14:paraId="3BCACDA9" w14:textId="77777777" w:rsidR="00887C8F" w:rsidRDefault="00887C8F" w:rsidP="00887C8F">
      <w:pPr>
        <w:pStyle w:val="NoSpacing"/>
      </w:pPr>
    </w:p>
    <w:p w14:paraId="3F61928D" w14:textId="24BF5E10" w:rsidR="00887C8F" w:rsidRDefault="00887C8F" w:rsidP="004F1C3C">
      <w:pPr>
        <w:pStyle w:val="NoSpacing"/>
        <w:ind w:left="720" w:firstLine="720"/>
      </w:pPr>
      <w:r>
        <w:t>The following accounts were approved for payment:</w:t>
      </w:r>
    </w:p>
    <w:p w14:paraId="76B95475" w14:textId="77777777" w:rsidR="00887C8F" w:rsidRDefault="00887C8F" w:rsidP="00887C8F">
      <w:pPr>
        <w:pStyle w:val="NoSpacing"/>
      </w:pPr>
    </w:p>
    <w:p w14:paraId="21E83AD2" w14:textId="10E65B64" w:rsidR="00E31D46" w:rsidRPr="00E31D46" w:rsidRDefault="00E31D46" w:rsidP="004F1C3C">
      <w:pPr>
        <w:pStyle w:val="NoSpacing"/>
        <w:ind w:left="720" w:firstLine="720"/>
      </w:pPr>
      <w:r w:rsidRPr="00E31D46">
        <w:t xml:space="preserve"> a)  Mrs J Clark-Davies January salary     </w:t>
      </w:r>
      <w:r w:rsidRPr="00E31D46">
        <w:tab/>
        <w:t xml:space="preserve">      </w:t>
      </w:r>
      <w:r w:rsidRPr="00E31D46">
        <w:tab/>
      </w:r>
      <w:r w:rsidRPr="00E31D46">
        <w:tab/>
        <w:t>£309.20</w:t>
      </w:r>
    </w:p>
    <w:p w14:paraId="65254E79" w14:textId="77777777" w:rsidR="00E31D46" w:rsidRPr="00E31D46" w:rsidRDefault="00E31D46" w:rsidP="004F1C3C">
      <w:pPr>
        <w:pStyle w:val="NoSpacing"/>
        <w:ind w:left="720" w:firstLine="720"/>
      </w:pPr>
      <w:r w:rsidRPr="00E31D46">
        <w:t>b)  PAYE for January</w:t>
      </w:r>
      <w:r w:rsidRPr="00E31D46">
        <w:tab/>
      </w:r>
      <w:r w:rsidRPr="00E31D46">
        <w:tab/>
      </w:r>
      <w:r w:rsidRPr="00E31D46">
        <w:tab/>
      </w:r>
      <w:r w:rsidRPr="00E31D46">
        <w:tab/>
      </w:r>
      <w:r w:rsidRPr="00E31D46">
        <w:tab/>
        <w:t xml:space="preserve">             £77.40</w:t>
      </w:r>
    </w:p>
    <w:p w14:paraId="63405D09" w14:textId="77777777" w:rsidR="00E31D46" w:rsidRPr="00E31D46" w:rsidRDefault="00E31D46" w:rsidP="004F1C3C">
      <w:pPr>
        <w:pStyle w:val="NoSpacing"/>
        <w:ind w:left="720" w:firstLine="720"/>
      </w:pPr>
      <w:r w:rsidRPr="00E31D46">
        <w:t xml:space="preserve">c)  Cleaner’s wages for January (5 weeks) </w:t>
      </w:r>
      <w:r w:rsidRPr="00E31D46">
        <w:tab/>
      </w:r>
      <w:r w:rsidRPr="00E31D46">
        <w:tab/>
      </w:r>
      <w:r w:rsidRPr="00E31D46">
        <w:tab/>
        <w:t xml:space="preserve">£427.35  </w:t>
      </w:r>
    </w:p>
    <w:p w14:paraId="373DFD62" w14:textId="77777777" w:rsidR="00E31D46" w:rsidRPr="00E31D46" w:rsidRDefault="00E31D46" w:rsidP="004F1C3C">
      <w:pPr>
        <w:pStyle w:val="NoSpacing"/>
        <w:ind w:left="720" w:firstLine="720"/>
      </w:pPr>
      <w:r w:rsidRPr="00E31D46">
        <w:t>d)  Octopus Energy – elec acct for November for toilets</w:t>
      </w:r>
      <w:r w:rsidRPr="00E31D46">
        <w:tab/>
        <w:t>£28.99</w:t>
      </w:r>
    </w:p>
    <w:p w14:paraId="602E6DA5" w14:textId="704CB297" w:rsidR="00E31D46" w:rsidRPr="00E31D46" w:rsidRDefault="00E31D46" w:rsidP="004F1C3C">
      <w:pPr>
        <w:pStyle w:val="NoSpacing"/>
        <w:ind w:left="720" w:firstLine="720"/>
      </w:pPr>
      <w:r w:rsidRPr="00E31D46">
        <w:t>e)  Edge IT Systems Ltd Upgrade to Band 1 income.</w:t>
      </w:r>
      <w:r w:rsidRPr="00E31D46">
        <w:tab/>
        <w:t>£75.60</w:t>
      </w:r>
    </w:p>
    <w:p w14:paraId="703132FF" w14:textId="496C2B96" w:rsidR="00E31D46" w:rsidRDefault="00E31D46" w:rsidP="004F1C3C">
      <w:pPr>
        <w:pStyle w:val="NoSpacing"/>
        <w:ind w:left="720" w:firstLine="720"/>
      </w:pPr>
      <w:r w:rsidRPr="00E31D46">
        <w:t>f)  J Clark-Davies – reimb for printer ink, paper etc.</w:t>
      </w:r>
      <w:r w:rsidRPr="00E31D46">
        <w:tab/>
        <w:t>£15.49</w:t>
      </w:r>
    </w:p>
    <w:p w14:paraId="4EF3B471" w14:textId="740A4568" w:rsidR="00E31D46" w:rsidRDefault="00E31D46" w:rsidP="004F1C3C">
      <w:pPr>
        <w:pStyle w:val="NoSpacing"/>
        <w:ind w:left="720" w:firstLine="720"/>
      </w:pPr>
      <w:r>
        <w:t>g)  Edge IT Systems upgrading of accts software</w:t>
      </w:r>
      <w:r>
        <w:tab/>
      </w:r>
      <w:r>
        <w:tab/>
        <w:t>£75.60</w:t>
      </w:r>
    </w:p>
    <w:p w14:paraId="5C35C001" w14:textId="29C25B5B" w:rsidR="00E31D46" w:rsidRDefault="00E31D46" w:rsidP="004F1C3C">
      <w:pPr>
        <w:pStyle w:val="NoSpacing"/>
        <w:ind w:left="720" w:firstLine="720"/>
      </w:pPr>
      <w:r>
        <w:t>h)  NSE Electrical – installation of Christmas trees</w:t>
      </w:r>
      <w:r>
        <w:tab/>
        <w:t>£304.06</w:t>
      </w:r>
    </w:p>
    <w:p w14:paraId="0CC57654" w14:textId="77777777" w:rsidR="00E31D46" w:rsidRPr="00CB0C38" w:rsidRDefault="00E31D46" w:rsidP="00E31D46">
      <w:pPr>
        <w:pStyle w:val="NoSpacing"/>
      </w:pPr>
    </w:p>
    <w:p w14:paraId="0BA280FF" w14:textId="28293F4B" w:rsidR="00E31D46" w:rsidRPr="00E31D46" w:rsidRDefault="004F1C3C" w:rsidP="00E31D46">
      <w:pPr>
        <w:pStyle w:val="NoSpacing"/>
        <w:rPr>
          <w:b/>
          <w:bCs/>
          <w:u w:val="single"/>
        </w:rPr>
      </w:pPr>
      <w:r w:rsidRPr="00CB0C38">
        <w:rPr>
          <w:b/>
          <w:bCs/>
        </w:rPr>
        <w:t>08/26</w:t>
      </w:r>
      <w:r w:rsidRPr="00CB0C38">
        <w:rPr>
          <w:b/>
          <w:bCs/>
        </w:rPr>
        <w:tab/>
      </w:r>
      <w:r w:rsidRPr="00CB0C38">
        <w:rPr>
          <w:b/>
          <w:bCs/>
        </w:rPr>
        <w:tab/>
      </w:r>
      <w:r w:rsidR="00E31D46" w:rsidRPr="00E31D46">
        <w:rPr>
          <w:b/>
          <w:bCs/>
          <w:u w:val="single"/>
        </w:rPr>
        <w:t>TO APPROVE DRAFT BUDGET FOR 2026-27</w:t>
      </w:r>
    </w:p>
    <w:p w14:paraId="4CF1DD06" w14:textId="77777777" w:rsidR="00E31D46" w:rsidRDefault="00E31D46" w:rsidP="00E31D46">
      <w:pPr>
        <w:pStyle w:val="NoSpacing"/>
      </w:pPr>
    </w:p>
    <w:p w14:paraId="58C97D66" w14:textId="0F3B8A50" w:rsidR="00E31D46" w:rsidRDefault="00E31D46" w:rsidP="00CB0C38">
      <w:pPr>
        <w:pStyle w:val="NoSpacing"/>
        <w:ind w:left="1440"/>
      </w:pPr>
      <w:r>
        <w:t>A draft budget had been drawn up at the previous meeting when it was proposed that the precept be increased from £55.00 per household to £57.50 per household which equated to an income of £24,392.76.  Including other income, the total income would be £26,032.75 against a proposed expenditure of  £26,970.00, leaving a shortfall of £937.25 which was acceptable.</w:t>
      </w:r>
    </w:p>
    <w:p w14:paraId="090DEA9F" w14:textId="77777777" w:rsidR="00E806FE" w:rsidRDefault="00E806FE" w:rsidP="00E31D46">
      <w:pPr>
        <w:pStyle w:val="NoSpacing"/>
      </w:pPr>
    </w:p>
    <w:p w14:paraId="59C65836" w14:textId="7799BF78" w:rsidR="00E806FE" w:rsidRPr="00E806FE" w:rsidRDefault="00E806FE" w:rsidP="00CB0C38">
      <w:pPr>
        <w:pStyle w:val="NoSpacing"/>
        <w:ind w:left="3600" w:hanging="2160"/>
        <w:rPr>
          <w:b/>
          <w:bCs/>
        </w:rPr>
      </w:pPr>
      <w:r w:rsidRPr="00E806FE">
        <w:rPr>
          <w:b/>
          <w:bCs/>
        </w:rPr>
        <w:t>RESOLVED:</w:t>
      </w:r>
      <w:r w:rsidRPr="00E806FE">
        <w:rPr>
          <w:b/>
          <w:bCs/>
        </w:rPr>
        <w:tab/>
        <w:t>That the precept be increased to £57.50 per household to bring in an income of £24,392.76.</w:t>
      </w:r>
    </w:p>
    <w:p w14:paraId="546C7B1C" w14:textId="77777777" w:rsidR="00E806FE" w:rsidRPr="00E31D46" w:rsidRDefault="00E806FE" w:rsidP="00E31D46">
      <w:pPr>
        <w:pStyle w:val="NoSpacing"/>
      </w:pPr>
    </w:p>
    <w:p w14:paraId="3543BE80" w14:textId="17BFFC4F" w:rsidR="00887C8F" w:rsidRPr="004F1C3C" w:rsidRDefault="00CB0C38" w:rsidP="00887C8F">
      <w:pPr>
        <w:pStyle w:val="NoSpacing"/>
        <w:rPr>
          <w:b/>
          <w:bCs/>
          <w:u w:val="single"/>
        </w:rPr>
      </w:pPr>
      <w:r w:rsidRPr="00CB0C38">
        <w:rPr>
          <w:b/>
          <w:bCs/>
        </w:rPr>
        <w:t>09/26</w:t>
      </w:r>
      <w:r w:rsidRPr="00CB0C38">
        <w:rPr>
          <w:b/>
          <w:bCs/>
        </w:rPr>
        <w:tab/>
      </w:r>
      <w:r w:rsidRPr="00CB0C38">
        <w:rPr>
          <w:b/>
          <w:bCs/>
        </w:rPr>
        <w:tab/>
      </w:r>
      <w:r w:rsidR="004F1C3C" w:rsidRPr="004F1C3C">
        <w:rPr>
          <w:b/>
          <w:bCs/>
          <w:u w:val="single"/>
        </w:rPr>
        <w:t>TO CONSIDER PUCHASE OF GRIT BINS</w:t>
      </w:r>
    </w:p>
    <w:p w14:paraId="5F3C4E70" w14:textId="77777777" w:rsidR="004F1C3C" w:rsidRDefault="004F1C3C" w:rsidP="00887C8F">
      <w:pPr>
        <w:pStyle w:val="NoSpacing"/>
      </w:pPr>
    </w:p>
    <w:p w14:paraId="5D275371" w14:textId="16CFB61D" w:rsidR="004F1C3C" w:rsidRDefault="004F1C3C" w:rsidP="00CB0C38">
      <w:pPr>
        <w:pStyle w:val="NoSpacing"/>
        <w:ind w:left="1440"/>
      </w:pPr>
      <w:r>
        <w:t xml:space="preserve">During the last spell of very cold, icy weather, several requests were received for the provision of grit bins, particularly at Phillips Walk and Hazelbank Road.  After some discussion it was agreed to purchase four grit bins </w:t>
      </w:r>
      <w:r w:rsidR="00CB0C38">
        <w:t xml:space="preserve">from PCC Highways Department </w:t>
      </w:r>
      <w:r>
        <w:t>for the following locations:</w:t>
      </w:r>
    </w:p>
    <w:p w14:paraId="28BA7CD6" w14:textId="77777777" w:rsidR="004F1C3C" w:rsidRDefault="004F1C3C" w:rsidP="00887C8F">
      <w:pPr>
        <w:pStyle w:val="NoSpacing"/>
      </w:pPr>
    </w:p>
    <w:p w14:paraId="4E0C464E" w14:textId="0F4E7522" w:rsidR="004F1C3C" w:rsidRDefault="004F1C3C" w:rsidP="004F1C3C">
      <w:pPr>
        <w:pStyle w:val="NoSpacing"/>
        <w:numPr>
          <w:ilvl w:val="0"/>
          <w:numId w:val="1"/>
        </w:numPr>
      </w:pPr>
      <w:r>
        <w:t xml:space="preserve"> Church Road, near to the Church.</w:t>
      </w:r>
    </w:p>
    <w:p w14:paraId="509AD45E" w14:textId="048EA5DC" w:rsidR="004F1C3C" w:rsidRDefault="004F1C3C" w:rsidP="004F1C3C">
      <w:pPr>
        <w:pStyle w:val="NoSpacing"/>
        <w:numPr>
          <w:ilvl w:val="0"/>
          <w:numId w:val="1"/>
        </w:numPr>
      </w:pPr>
      <w:r>
        <w:t>Hazelbank Hill (half</w:t>
      </w:r>
      <w:r w:rsidR="00CB0C38">
        <w:t>-</w:t>
      </w:r>
      <w:r>
        <w:t>way up near to the post box.)</w:t>
      </w:r>
    </w:p>
    <w:p w14:paraId="46E7C222" w14:textId="3810AB3F" w:rsidR="004F1C3C" w:rsidRDefault="004F1C3C" w:rsidP="004F1C3C">
      <w:pPr>
        <w:pStyle w:val="NoSpacing"/>
        <w:numPr>
          <w:ilvl w:val="0"/>
          <w:numId w:val="1"/>
        </w:numPr>
      </w:pPr>
      <w:r>
        <w:t>Phillips Walk (on the bend at the top of the slope)</w:t>
      </w:r>
    </w:p>
    <w:p w14:paraId="2A9B4A59" w14:textId="42088B5C" w:rsidR="004F1C3C" w:rsidRDefault="004F1C3C" w:rsidP="004F1C3C">
      <w:pPr>
        <w:pStyle w:val="NoSpacing"/>
        <w:numPr>
          <w:ilvl w:val="0"/>
          <w:numId w:val="1"/>
        </w:numPr>
      </w:pPr>
      <w:r>
        <w:t>Ferry House Inn (in the car park after obtaining permission from Jan Phillips)</w:t>
      </w:r>
    </w:p>
    <w:p w14:paraId="0C271C59" w14:textId="77777777" w:rsidR="004F1C3C" w:rsidRDefault="004F1C3C" w:rsidP="004F1C3C">
      <w:pPr>
        <w:pStyle w:val="NoSpacing"/>
      </w:pPr>
    </w:p>
    <w:p w14:paraId="1ECE1E15" w14:textId="5A97D843" w:rsidR="004F1C3C" w:rsidRDefault="004F1C3C" w:rsidP="00CB0C38">
      <w:pPr>
        <w:pStyle w:val="NoSpacing"/>
        <w:ind w:left="1440"/>
      </w:pPr>
      <w:r>
        <w:t xml:space="preserve">The cost of the bins is £190.00 each plus VAT.  Once the location is agreed </w:t>
      </w:r>
      <w:r w:rsidR="00CB0C38">
        <w:t xml:space="preserve">by PCC </w:t>
      </w:r>
      <w:r>
        <w:t>they will be delivered and placed in the agreed location.  They will be filled on two more occasions upon request.</w:t>
      </w:r>
    </w:p>
    <w:p w14:paraId="450C0278" w14:textId="77777777" w:rsidR="004F1C3C" w:rsidRDefault="004F1C3C" w:rsidP="004F1C3C">
      <w:pPr>
        <w:pStyle w:val="NoSpacing"/>
      </w:pPr>
    </w:p>
    <w:p w14:paraId="1807DE55" w14:textId="38CF3A37" w:rsidR="004F1C3C" w:rsidRDefault="004F1C3C" w:rsidP="00CB0C38">
      <w:pPr>
        <w:pStyle w:val="NoSpacing"/>
        <w:ind w:left="4320" w:hanging="2880"/>
        <w:rPr>
          <w:b/>
          <w:bCs/>
        </w:rPr>
      </w:pPr>
      <w:r w:rsidRPr="004F1C3C">
        <w:rPr>
          <w:b/>
          <w:bCs/>
        </w:rPr>
        <w:t>RESOLVED:</w:t>
      </w:r>
      <w:r w:rsidRPr="004F1C3C">
        <w:rPr>
          <w:b/>
          <w:bCs/>
        </w:rPr>
        <w:tab/>
        <w:t>That four grit bins be purchased at a cost of £190.00 plus VAT each and to be located as above.</w:t>
      </w:r>
    </w:p>
    <w:p w14:paraId="6FB266E2" w14:textId="1C506235" w:rsidR="00CB0C38" w:rsidRDefault="00FC21AA" w:rsidP="00FC21AA">
      <w:pPr>
        <w:pStyle w:val="NoSpacing"/>
        <w:ind w:left="4320" w:hanging="2880"/>
        <w:rPr>
          <w:b/>
          <w:bCs/>
        </w:rPr>
      </w:pPr>
      <w:r>
        <w:rPr>
          <w:b/>
          <w:bCs/>
        </w:rPr>
        <w:lastRenderedPageBreak/>
        <w:t xml:space="preserve">                                                     </w:t>
      </w:r>
      <w:r w:rsidR="00CB0C38">
        <w:rPr>
          <w:b/>
          <w:bCs/>
        </w:rPr>
        <w:t>03/26</w:t>
      </w:r>
    </w:p>
    <w:p w14:paraId="306B877E" w14:textId="77777777" w:rsidR="00CB0C38" w:rsidRDefault="00CB0C38" w:rsidP="00CB0C38">
      <w:pPr>
        <w:pStyle w:val="NoSpacing"/>
        <w:ind w:left="4320" w:hanging="2880"/>
        <w:jc w:val="center"/>
        <w:rPr>
          <w:b/>
          <w:bCs/>
        </w:rPr>
      </w:pPr>
    </w:p>
    <w:p w14:paraId="49FB786D" w14:textId="6840F837" w:rsidR="00CB0C38" w:rsidRPr="00FE53EA" w:rsidRDefault="00EE4A36" w:rsidP="00EE4A36">
      <w:pPr>
        <w:pStyle w:val="NoSpacing"/>
        <w:rPr>
          <w:b/>
          <w:bCs/>
          <w:u w:val="single"/>
        </w:rPr>
      </w:pPr>
      <w:r w:rsidRPr="00EE4A36">
        <w:rPr>
          <w:b/>
          <w:bCs/>
        </w:rPr>
        <w:t>10/26</w:t>
      </w:r>
      <w:r w:rsidRPr="00EE4A36">
        <w:rPr>
          <w:b/>
          <w:bCs/>
        </w:rPr>
        <w:tab/>
      </w:r>
      <w:r w:rsidRPr="00EE4A36">
        <w:rPr>
          <w:b/>
          <w:bCs/>
        </w:rPr>
        <w:tab/>
      </w:r>
      <w:r w:rsidR="00FE53EA" w:rsidRPr="00FE53EA">
        <w:rPr>
          <w:b/>
          <w:bCs/>
          <w:u w:val="single"/>
        </w:rPr>
        <w:t xml:space="preserve">TO </w:t>
      </w:r>
      <w:r>
        <w:rPr>
          <w:b/>
          <w:bCs/>
          <w:u w:val="single"/>
        </w:rPr>
        <w:t xml:space="preserve">CONSIDER </w:t>
      </w:r>
      <w:r w:rsidR="00FE53EA" w:rsidRPr="00FE53EA">
        <w:rPr>
          <w:b/>
          <w:bCs/>
          <w:u w:val="single"/>
        </w:rPr>
        <w:t>PLAYPARKS INSPECTION REPORTS</w:t>
      </w:r>
    </w:p>
    <w:p w14:paraId="52FF0718" w14:textId="77777777" w:rsidR="00FE53EA" w:rsidRDefault="00FE53EA" w:rsidP="00CB0C38">
      <w:pPr>
        <w:pStyle w:val="NoSpacing"/>
        <w:ind w:left="4320" w:hanging="2880"/>
        <w:rPr>
          <w:b/>
          <w:bCs/>
        </w:rPr>
      </w:pPr>
    </w:p>
    <w:p w14:paraId="0DF8F6E8" w14:textId="0408576D" w:rsidR="00FE53EA" w:rsidRDefault="00FE53EA" w:rsidP="00FE53EA">
      <w:pPr>
        <w:pStyle w:val="NoSpacing"/>
        <w:ind w:left="1440"/>
      </w:pPr>
      <w:r>
        <w:t>The reports for January had been received too late for consideration at this meeting, and the following matters were discussed:</w:t>
      </w:r>
    </w:p>
    <w:p w14:paraId="762A93E9" w14:textId="77777777" w:rsidR="00FE53EA" w:rsidRDefault="00FE53EA" w:rsidP="00FE53EA">
      <w:pPr>
        <w:pStyle w:val="NoSpacing"/>
        <w:ind w:left="1440"/>
      </w:pPr>
    </w:p>
    <w:p w14:paraId="79011DB3" w14:textId="68E8BBF1" w:rsidR="00FE53EA" w:rsidRDefault="00FE53EA" w:rsidP="00FE53EA">
      <w:pPr>
        <w:pStyle w:val="NoSpacing"/>
        <w:numPr>
          <w:ilvl w:val="0"/>
          <w:numId w:val="2"/>
        </w:numPr>
      </w:pPr>
      <w:r w:rsidRPr="004B3E53">
        <w:rPr>
          <w:b/>
          <w:bCs/>
        </w:rPr>
        <w:t xml:space="preserve"> Jordanston</w:t>
      </w:r>
      <w:r>
        <w:t xml:space="preserve"> – a grant of £21,750.00 had been received from South Hook LNG Community Fund which will allow us to replace the zip wire and to repair the wooden climbing frame.  Thanks were offered to SHLNG.</w:t>
      </w:r>
    </w:p>
    <w:p w14:paraId="770ADC08" w14:textId="41768E98" w:rsidR="00FE53EA" w:rsidRDefault="00FE53EA" w:rsidP="00FE53EA">
      <w:pPr>
        <w:pStyle w:val="NoSpacing"/>
        <w:numPr>
          <w:ilvl w:val="0"/>
          <w:numId w:val="2"/>
        </w:numPr>
      </w:pPr>
      <w:r w:rsidRPr="004B3E53">
        <w:rPr>
          <w:b/>
          <w:bCs/>
        </w:rPr>
        <w:t>Waterston</w:t>
      </w:r>
      <w:r>
        <w:t xml:space="preserve"> – the </w:t>
      </w:r>
      <w:r w:rsidR="00534757">
        <w:t>chair</w:t>
      </w:r>
      <w:r>
        <w:t xml:space="preserve"> had carried out research with three play equipment companies ie Maple Leaf Designs Ltd, Playdale and Kompan for two items of inclusive play equipment which will require design, </w:t>
      </w:r>
      <w:r w:rsidR="00534757">
        <w:t>installation,</w:t>
      </w:r>
      <w:r>
        <w:t xml:space="preserve"> and </w:t>
      </w:r>
      <w:r w:rsidR="00534757">
        <w:t>wet pour</w:t>
      </w:r>
      <w:r>
        <w:t xml:space="preserve"> safety surfacing.  A picnic bench will </w:t>
      </w:r>
      <w:r w:rsidR="004B3E53">
        <w:t xml:space="preserve">also </w:t>
      </w:r>
      <w:r>
        <w:t>need to be removed and reinstalled, a tarmac path laid from the gate to the inclusive equipment</w:t>
      </w:r>
      <w:r w:rsidR="004B3E53">
        <w:t xml:space="preserve"> and </w:t>
      </w:r>
      <w:r>
        <w:t>the creation of a dropped kerb.  Interest had also been shown in the purchase of a shelter/pergola for young people with seating and flooring.</w:t>
      </w:r>
    </w:p>
    <w:p w14:paraId="6F06A9B0" w14:textId="69E1B39B" w:rsidR="00EE4A36" w:rsidRDefault="00EE4A36" w:rsidP="00EE4A36">
      <w:pPr>
        <w:pStyle w:val="NoSpacing"/>
        <w:numPr>
          <w:ilvl w:val="0"/>
          <w:numId w:val="2"/>
        </w:numPr>
      </w:pPr>
      <w:r>
        <w:rPr>
          <w:b/>
          <w:bCs/>
        </w:rPr>
        <w:t>Hazelbeach</w:t>
      </w:r>
      <w:r w:rsidRPr="00EE4A36">
        <w:t>:</w:t>
      </w:r>
      <w:r>
        <w:t xml:space="preserve"> clerk to order signage for the adult outdoor gym area.</w:t>
      </w:r>
    </w:p>
    <w:p w14:paraId="251D347A" w14:textId="77777777" w:rsidR="00EE4A36" w:rsidRDefault="00EE4A36" w:rsidP="00EE4A36">
      <w:pPr>
        <w:pStyle w:val="NoSpacing"/>
      </w:pPr>
    </w:p>
    <w:p w14:paraId="0E622263" w14:textId="1C6FC90E" w:rsidR="00EE4A36" w:rsidRDefault="00EE4A36" w:rsidP="00EE4A36">
      <w:pPr>
        <w:pStyle w:val="NoSpacing"/>
        <w:ind w:left="1440"/>
      </w:pPr>
      <w:r>
        <w:t>It was agreed to invite all three companies to a site visit with a view to providing a tender for the above work, including a shelter.  Cllr H Dyer offered to prepare a tender document and he and Cllr Diggle will meet to measure the area at Waterston where the new equipment will be installed.</w:t>
      </w:r>
    </w:p>
    <w:p w14:paraId="091141B9" w14:textId="77777777" w:rsidR="00EE4A36" w:rsidRDefault="00EE4A36" w:rsidP="00EE4A36">
      <w:pPr>
        <w:pStyle w:val="NoSpacing"/>
      </w:pPr>
    </w:p>
    <w:p w14:paraId="52BDB7E0" w14:textId="1961A2C8" w:rsidR="00EE4A36" w:rsidRPr="00EE4A36" w:rsidRDefault="00EE4A36" w:rsidP="00EE4A36">
      <w:pPr>
        <w:pStyle w:val="NoSpacing"/>
        <w:rPr>
          <w:b/>
          <w:bCs/>
          <w:u w:val="single"/>
        </w:rPr>
      </w:pPr>
      <w:r w:rsidRPr="00EE4A36">
        <w:rPr>
          <w:b/>
          <w:bCs/>
        </w:rPr>
        <w:t>11/26</w:t>
      </w:r>
      <w:r w:rsidRPr="00EE4A36">
        <w:rPr>
          <w:b/>
          <w:bCs/>
        </w:rPr>
        <w:tab/>
      </w:r>
      <w:r w:rsidRPr="00EE4A36">
        <w:rPr>
          <w:b/>
          <w:bCs/>
        </w:rPr>
        <w:tab/>
      </w:r>
      <w:r w:rsidRPr="00EE4A36">
        <w:rPr>
          <w:b/>
          <w:bCs/>
          <w:u w:val="single"/>
        </w:rPr>
        <w:t>PLANNING APPLICATIONS</w:t>
      </w:r>
    </w:p>
    <w:p w14:paraId="32E8EF28" w14:textId="77777777" w:rsidR="00EE4A36" w:rsidRPr="00EE4A36" w:rsidRDefault="00EE4A36" w:rsidP="00EE4A36">
      <w:pPr>
        <w:pStyle w:val="NoSpacing"/>
        <w:rPr>
          <w:b/>
          <w:bCs/>
          <w:u w:val="single"/>
        </w:rPr>
      </w:pPr>
    </w:p>
    <w:p w14:paraId="7F996A56" w14:textId="262FF9EC" w:rsidR="00EE4A36" w:rsidRDefault="00EE4A36" w:rsidP="00EE4A36">
      <w:pPr>
        <w:pStyle w:val="NoSpacing"/>
      </w:pPr>
      <w:r w:rsidRPr="00EE4A36">
        <w:rPr>
          <w:b/>
          <w:bCs/>
        </w:rPr>
        <w:tab/>
      </w:r>
      <w:r w:rsidRPr="00EE4A36">
        <w:rPr>
          <w:b/>
          <w:bCs/>
        </w:rPr>
        <w:tab/>
      </w:r>
      <w:r w:rsidRPr="00EE4A36">
        <w:t xml:space="preserve">The </w:t>
      </w:r>
      <w:r>
        <w:t>following planning application was considered:</w:t>
      </w:r>
    </w:p>
    <w:p w14:paraId="4D28C4ED" w14:textId="11BF8773" w:rsidR="00EE4A36" w:rsidRDefault="00EE4A36" w:rsidP="00EE4A36">
      <w:pPr>
        <w:pStyle w:val="NoSpacing"/>
      </w:pPr>
      <w:r>
        <w:tab/>
      </w:r>
      <w:r>
        <w:tab/>
      </w:r>
    </w:p>
    <w:p w14:paraId="78EBF9B5" w14:textId="577D46B5" w:rsidR="00EE4A36" w:rsidRPr="00EE4A36" w:rsidRDefault="00EE4A36" w:rsidP="00EE4A36">
      <w:pPr>
        <w:pStyle w:val="NoSpacing"/>
        <w:numPr>
          <w:ilvl w:val="0"/>
          <w:numId w:val="3"/>
        </w:numPr>
      </w:pPr>
      <w:r>
        <w:t xml:space="preserve"> </w:t>
      </w:r>
      <w:r w:rsidRPr="00EE4A36">
        <w:rPr>
          <w:b/>
          <w:bCs/>
        </w:rPr>
        <w:t>25/0838/PA:  Change of use from a residential dwelling C3a) into a residential Children’s Home C2.  Replacement roof, external wall insulation, side extension, roof extension and associated external works at Sentry Cottage, Jordanston, SA73 1HN</w:t>
      </w:r>
      <w:r>
        <w:rPr>
          <w:b/>
          <w:bCs/>
        </w:rPr>
        <w:t xml:space="preserve"> – </w:t>
      </w:r>
      <w:r w:rsidRPr="00EE4A36">
        <w:t>Members agreed to support this application.</w:t>
      </w:r>
    </w:p>
    <w:p w14:paraId="613C7A15" w14:textId="77777777" w:rsidR="004B3E53" w:rsidRPr="00EE4A36" w:rsidRDefault="004B3E53" w:rsidP="004B3E53">
      <w:pPr>
        <w:pStyle w:val="NoSpacing"/>
        <w:rPr>
          <w:b/>
          <w:bCs/>
        </w:rPr>
      </w:pPr>
    </w:p>
    <w:p w14:paraId="2D26C515" w14:textId="77777777" w:rsidR="00EE4A36" w:rsidRPr="00EE4A36" w:rsidRDefault="00EE4A36" w:rsidP="00887C8F">
      <w:pPr>
        <w:pStyle w:val="NoSpacing"/>
        <w:rPr>
          <w:b/>
          <w:bCs/>
          <w:u w:val="single"/>
        </w:rPr>
      </w:pPr>
      <w:r>
        <w:rPr>
          <w:b/>
          <w:bCs/>
        </w:rPr>
        <w:t>12/26</w:t>
      </w:r>
      <w:r>
        <w:rPr>
          <w:b/>
          <w:bCs/>
        </w:rPr>
        <w:tab/>
      </w:r>
      <w:r>
        <w:rPr>
          <w:b/>
          <w:bCs/>
        </w:rPr>
        <w:tab/>
      </w:r>
      <w:r w:rsidRPr="00EE4A36">
        <w:rPr>
          <w:b/>
          <w:bCs/>
          <w:u w:val="single"/>
        </w:rPr>
        <w:t>CORRESPONDENCE RECEIVED</w:t>
      </w:r>
    </w:p>
    <w:p w14:paraId="5E4C85F5" w14:textId="77777777" w:rsidR="00EE4A36" w:rsidRPr="00EE4A36" w:rsidRDefault="00EE4A36" w:rsidP="00887C8F">
      <w:pPr>
        <w:pStyle w:val="NoSpacing"/>
        <w:rPr>
          <w:b/>
          <w:bCs/>
          <w:u w:val="single"/>
        </w:rPr>
      </w:pPr>
    </w:p>
    <w:p w14:paraId="5C887347" w14:textId="77777777" w:rsidR="00EE4A36" w:rsidRPr="00EE4A36" w:rsidRDefault="00EE4A36" w:rsidP="00887C8F">
      <w:pPr>
        <w:pStyle w:val="NoSpacing"/>
      </w:pPr>
      <w:r>
        <w:rPr>
          <w:b/>
          <w:bCs/>
        </w:rPr>
        <w:tab/>
      </w:r>
      <w:r>
        <w:rPr>
          <w:b/>
          <w:bCs/>
        </w:rPr>
        <w:tab/>
      </w:r>
      <w:r w:rsidRPr="00EE4A36">
        <w:t>The following correspondence had been received:</w:t>
      </w:r>
    </w:p>
    <w:p w14:paraId="228F3225" w14:textId="4ECFCBDF" w:rsidR="00EE4A36" w:rsidRDefault="00EE4A36" w:rsidP="00887C8F">
      <w:pPr>
        <w:pStyle w:val="NoSpacing"/>
      </w:pPr>
      <w:r>
        <w:tab/>
      </w:r>
      <w:r>
        <w:tab/>
      </w:r>
    </w:p>
    <w:p w14:paraId="053C0D9F" w14:textId="00A99BC3" w:rsidR="00EE4A36" w:rsidRPr="00EE4A36" w:rsidRDefault="00EE4A36" w:rsidP="00EE4A36">
      <w:pPr>
        <w:pStyle w:val="NoSpacing"/>
        <w:ind w:left="1440"/>
      </w:pPr>
      <w:r w:rsidRPr="00EE4A36">
        <w:t>a) Welsh Govt – appropriate sum under S137 of the Local Govt Act 1972 – S137 expenditure limit for 2026-27</w:t>
      </w:r>
      <w:r w:rsidR="00FC21AA">
        <w:t xml:space="preserve"> – noted.</w:t>
      </w:r>
    </w:p>
    <w:p w14:paraId="031BA4B2" w14:textId="148FDD96" w:rsidR="00EE4A36" w:rsidRPr="00EE4A36" w:rsidRDefault="00EE4A36" w:rsidP="00EE4A36">
      <w:pPr>
        <w:pStyle w:val="NoSpacing"/>
        <w:ind w:left="1440"/>
      </w:pPr>
      <w:r w:rsidRPr="00EE4A36">
        <w:t>b)  PCC Changes to First Cymru bus services/consultation on bus services in Haverfordwest area</w:t>
      </w:r>
      <w:r w:rsidR="00FC21AA">
        <w:t xml:space="preserve"> – noted.</w:t>
      </w:r>
    </w:p>
    <w:p w14:paraId="568A0140" w14:textId="018602FB" w:rsidR="00EE4A36" w:rsidRPr="00EE4A36" w:rsidRDefault="00EE4A36" w:rsidP="00EE4A36">
      <w:pPr>
        <w:pStyle w:val="NoSpacing"/>
      </w:pPr>
      <w:r w:rsidRPr="00EE4A36">
        <w:tab/>
      </w:r>
      <w:r w:rsidRPr="00EE4A36">
        <w:tab/>
        <w:t>c)  OPCC News Bulletin</w:t>
      </w:r>
      <w:r w:rsidR="00FC21AA">
        <w:t xml:space="preserve"> – noted.</w:t>
      </w:r>
    </w:p>
    <w:p w14:paraId="075EE420" w14:textId="75E6B2DD" w:rsidR="00EE4A36" w:rsidRPr="00EE4A36" w:rsidRDefault="00EE4A36" w:rsidP="00FC21AA">
      <w:pPr>
        <w:pStyle w:val="NoSpacing"/>
        <w:ind w:left="1440"/>
      </w:pPr>
      <w:r w:rsidRPr="00EE4A36">
        <w:t>d)  OVW Access for Cllrs to Members Area of the OVW website</w:t>
      </w:r>
      <w:r w:rsidR="00FC21AA">
        <w:t xml:space="preserve"> -clerk to obtain password.</w:t>
      </w:r>
    </w:p>
    <w:p w14:paraId="5E624B02" w14:textId="032FE6E4" w:rsidR="00EE4A36" w:rsidRPr="00EE4A36" w:rsidRDefault="00EE4A36" w:rsidP="00EE4A36">
      <w:pPr>
        <w:pStyle w:val="NoSpacing"/>
      </w:pPr>
      <w:r w:rsidRPr="00EE4A36">
        <w:tab/>
      </w:r>
      <w:r w:rsidRPr="00EE4A36">
        <w:tab/>
        <w:t>e)  KOMPAN – introduction from local area representative</w:t>
      </w:r>
      <w:r w:rsidR="00FC21AA">
        <w:t xml:space="preserve"> – noted.</w:t>
      </w:r>
    </w:p>
    <w:p w14:paraId="7BE46C15" w14:textId="163D9F24" w:rsidR="00EE4A36" w:rsidRPr="00EE4A36" w:rsidRDefault="00EE4A36" w:rsidP="00EE4A36">
      <w:pPr>
        <w:pStyle w:val="NoSpacing"/>
        <w:ind w:left="1440"/>
      </w:pPr>
      <w:r w:rsidRPr="00EE4A36">
        <w:t>f)  Senedd Cymru (Disqualification) Order 2025 - Notification of Order being made</w:t>
      </w:r>
      <w:r w:rsidR="00FC21AA">
        <w:t xml:space="preserve"> – noted.</w:t>
      </w:r>
    </w:p>
    <w:p w14:paraId="3C9FB956" w14:textId="4120E2B1" w:rsidR="00FC21AA" w:rsidRPr="00FC21AA" w:rsidRDefault="00FC21AA" w:rsidP="00FC21AA">
      <w:pPr>
        <w:pStyle w:val="NoSpacing"/>
        <w:jc w:val="center"/>
        <w:rPr>
          <w:b/>
          <w:bCs/>
        </w:rPr>
      </w:pPr>
      <w:r w:rsidRPr="00FC21AA">
        <w:rPr>
          <w:b/>
          <w:bCs/>
        </w:rPr>
        <w:lastRenderedPageBreak/>
        <w:t>04/26</w:t>
      </w:r>
    </w:p>
    <w:p w14:paraId="78F2D90A" w14:textId="77777777" w:rsidR="00FC21AA" w:rsidRDefault="00EE4A36" w:rsidP="00EE4A36">
      <w:pPr>
        <w:pStyle w:val="NoSpacing"/>
      </w:pPr>
      <w:r w:rsidRPr="00EE4A36">
        <w:tab/>
      </w:r>
      <w:r w:rsidRPr="00EE4A36">
        <w:tab/>
      </w:r>
    </w:p>
    <w:p w14:paraId="0513521A" w14:textId="6C0E484E" w:rsidR="00EE4A36" w:rsidRDefault="00EE4A36" w:rsidP="00FC21AA">
      <w:pPr>
        <w:pStyle w:val="NoSpacing"/>
        <w:ind w:left="720" w:firstLine="720"/>
      </w:pPr>
      <w:r w:rsidRPr="00EE4A36">
        <w:t>g)  OVW:  Joint event One Voice Wales and Planning Aid Wales</w:t>
      </w:r>
      <w:r w:rsidR="00FC21AA">
        <w:t xml:space="preserve"> – noted.</w:t>
      </w:r>
    </w:p>
    <w:p w14:paraId="51415549" w14:textId="2AE71FB9" w:rsidR="00EE4A36" w:rsidRPr="00EE4A36" w:rsidRDefault="00EE4A36" w:rsidP="00EE4A36">
      <w:pPr>
        <w:pStyle w:val="NoSpacing"/>
      </w:pPr>
      <w:r w:rsidRPr="00EE4A36">
        <w:tab/>
      </w:r>
      <w:r w:rsidRPr="00EE4A36">
        <w:tab/>
        <w:t>h)  OVW Biodiversity Action Plan workshops</w:t>
      </w:r>
      <w:r w:rsidR="00FC21AA">
        <w:t xml:space="preserve"> – clerk to attend.</w:t>
      </w:r>
    </w:p>
    <w:p w14:paraId="5271A0F1" w14:textId="241D69EB" w:rsidR="00EE4A36" w:rsidRPr="00EE4A36" w:rsidRDefault="00EE4A36" w:rsidP="00EE4A36">
      <w:pPr>
        <w:pStyle w:val="NoSpacing"/>
      </w:pPr>
      <w:r w:rsidRPr="00EE4A36">
        <w:tab/>
      </w:r>
      <w:r w:rsidRPr="00EE4A36">
        <w:tab/>
        <w:t>i)  CLC Update</w:t>
      </w:r>
      <w:r w:rsidR="00FC21AA">
        <w:t xml:space="preserve"> – noted.</w:t>
      </w:r>
    </w:p>
    <w:p w14:paraId="6C382C11" w14:textId="4AB0B743" w:rsidR="00EE4A36" w:rsidRPr="00EE4A36" w:rsidRDefault="00EE4A36" w:rsidP="00EE4A36">
      <w:pPr>
        <w:pStyle w:val="NoSpacing"/>
      </w:pPr>
      <w:r w:rsidRPr="00EE4A36">
        <w:tab/>
      </w:r>
      <w:r w:rsidRPr="00EE4A36">
        <w:tab/>
        <w:t>j)  OVW E Bulletin</w:t>
      </w:r>
      <w:r w:rsidR="00FC21AA">
        <w:t xml:space="preserve"> – noted.</w:t>
      </w:r>
    </w:p>
    <w:p w14:paraId="41FF854E" w14:textId="79D43A3F" w:rsidR="00EE4A36" w:rsidRPr="00EE4A36" w:rsidRDefault="00EE4A36" w:rsidP="00FC21AA">
      <w:pPr>
        <w:pStyle w:val="NoSpacing"/>
        <w:ind w:left="1440"/>
      </w:pPr>
      <w:r w:rsidRPr="00EE4A36">
        <w:t>k)  PCC Working Better Together Seminar 27</w:t>
      </w:r>
      <w:r w:rsidRPr="00EE4A36">
        <w:rPr>
          <w:vertAlign w:val="superscript"/>
        </w:rPr>
        <w:t>th</w:t>
      </w:r>
      <w:r w:rsidRPr="00EE4A36">
        <w:t xml:space="preserve"> January 2026</w:t>
      </w:r>
      <w:r w:rsidR="00FC21AA">
        <w:t xml:space="preserve"> – clerk to attend.</w:t>
      </w:r>
    </w:p>
    <w:p w14:paraId="02A9E85E" w14:textId="01B84CF6" w:rsidR="00EE4A36" w:rsidRPr="00EE4A36" w:rsidRDefault="00EE4A36" w:rsidP="00EE4A36">
      <w:pPr>
        <w:pStyle w:val="NoSpacing"/>
      </w:pPr>
      <w:r w:rsidRPr="00EE4A36">
        <w:tab/>
      </w:r>
      <w:r w:rsidRPr="00EE4A36">
        <w:tab/>
        <w:t>l)  OVW Practice Development Notes.</w:t>
      </w:r>
      <w:r w:rsidR="00FC21AA">
        <w:t xml:space="preserve"> – noted.</w:t>
      </w:r>
    </w:p>
    <w:p w14:paraId="4B440842" w14:textId="546BF2A3" w:rsidR="00EE4A36" w:rsidRPr="00EE4A36" w:rsidRDefault="00EE4A36" w:rsidP="00EE4A36">
      <w:pPr>
        <w:pStyle w:val="NoSpacing"/>
      </w:pPr>
      <w:r w:rsidRPr="00EE4A36">
        <w:tab/>
      </w:r>
      <w:r w:rsidRPr="00EE4A36">
        <w:tab/>
        <w:t>m)  OVW Pembs Area Committee meeting 26</w:t>
      </w:r>
      <w:r w:rsidRPr="00EE4A36">
        <w:rPr>
          <w:vertAlign w:val="superscript"/>
        </w:rPr>
        <w:t>th</w:t>
      </w:r>
      <w:r w:rsidRPr="00EE4A36">
        <w:t xml:space="preserve"> January 2026</w:t>
      </w:r>
      <w:r w:rsidR="00FC21AA">
        <w:t xml:space="preserve"> – noted.</w:t>
      </w:r>
    </w:p>
    <w:p w14:paraId="0BFDA8F8" w14:textId="7C049F07" w:rsidR="00EE4A36" w:rsidRPr="00EE4A36" w:rsidRDefault="00EE4A36" w:rsidP="00FC21AA">
      <w:pPr>
        <w:pStyle w:val="NoSpacing"/>
        <w:ind w:left="1440"/>
      </w:pPr>
      <w:r w:rsidRPr="00EE4A36">
        <w:t>n)  OVW Buckingham Palace Garden Parties 2026</w:t>
      </w:r>
      <w:r w:rsidR="00FC21AA">
        <w:t xml:space="preserve"> – nominate Cllr M Reynolds.</w:t>
      </w:r>
    </w:p>
    <w:p w14:paraId="1D47E62C" w14:textId="1D49BAE3" w:rsidR="00EE4A36" w:rsidRPr="00EE4A36" w:rsidRDefault="00EE4A36" w:rsidP="00FC21AA">
      <w:pPr>
        <w:pStyle w:val="NoSpacing"/>
        <w:ind w:left="1440"/>
      </w:pPr>
      <w:r w:rsidRPr="00EE4A36">
        <w:t>o)  OVW What you need to know about Community Boundary reviews</w:t>
      </w:r>
      <w:r w:rsidR="00FC21AA">
        <w:t xml:space="preserve"> – noted.</w:t>
      </w:r>
    </w:p>
    <w:p w14:paraId="6A55E2AD" w14:textId="60821428" w:rsidR="00EE4A36" w:rsidRPr="00EE4A36" w:rsidRDefault="00EE4A36" w:rsidP="00EE4A36">
      <w:pPr>
        <w:pStyle w:val="NoSpacing"/>
      </w:pPr>
      <w:r w:rsidRPr="00EE4A36">
        <w:tab/>
      </w:r>
      <w:r w:rsidRPr="00EE4A36">
        <w:tab/>
        <w:t>p)  Audit Wales Newsletter</w:t>
      </w:r>
      <w:r w:rsidR="00FC21AA">
        <w:t xml:space="preserve"> – noted.</w:t>
      </w:r>
    </w:p>
    <w:p w14:paraId="74757736" w14:textId="411EB45A" w:rsidR="00EE4A36" w:rsidRDefault="00EE4A36" w:rsidP="00EE4A36">
      <w:pPr>
        <w:pStyle w:val="NoSpacing"/>
        <w:ind w:left="1440"/>
      </w:pPr>
      <w:r w:rsidRPr="00EE4A36">
        <w:t>q)  PCNPA: Publication of Local Development Plan 3: Delivery Agreement (Version 2)</w:t>
      </w:r>
      <w:r w:rsidR="00FC21AA">
        <w:t xml:space="preserve"> – noted.</w:t>
      </w:r>
    </w:p>
    <w:p w14:paraId="01A35EAA" w14:textId="77777777" w:rsidR="00EE4A36" w:rsidRDefault="00EE4A36" w:rsidP="00EE4A36">
      <w:pPr>
        <w:pStyle w:val="NoSpacing"/>
        <w:ind w:left="1440"/>
      </w:pPr>
    </w:p>
    <w:p w14:paraId="7BE5E5A1" w14:textId="51F9C446" w:rsidR="00EE4A36" w:rsidRPr="00EE4A36" w:rsidRDefault="00EE4A36" w:rsidP="00EE4A36">
      <w:pPr>
        <w:pStyle w:val="NoSpacing"/>
        <w:rPr>
          <w:b/>
          <w:bCs/>
          <w:u w:val="single"/>
        </w:rPr>
      </w:pPr>
      <w:r w:rsidRPr="00EE4A36">
        <w:rPr>
          <w:b/>
          <w:bCs/>
        </w:rPr>
        <w:t>13/26</w:t>
      </w:r>
      <w:r w:rsidRPr="00EE4A36">
        <w:rPr>
          <w:b/>
          <w:bCs/>
        </w:rPr>
        <w:tab/>
      </w:r>
      <w:r w:rsidRPr="00EE4A36">
        <w:rPr>
          <w:b/>
          <w:bCs/>
        </w:rPr>
        <w:tab/>
      </w:r>
      <w:r w:rsidRPr="00EE4A36">
        <w:rPr>
          <w:b/>
          <w:bCs/>
          <w:u w:val="single"/>
        </w:rPr>
        <w:t>UPDATE ON BURIAL BOARD MATTERS</w:t>
      </w:r>
    </w:p>
    <w:p w14:paraId="1653684E" w14:textId="3DA74913" w:rsidR="00EE4A36" w:rsidRPr="00EE4A36" w:rsidRDefault="00EE4A36" w:rsidP="00887C8F">
      <w:pPr>
        <w:pStyle w:val="NoSpacing"/>
        <w:rPr>
          <w:u w:val="single"/>
        </w:rPr>
      </w:pPr>
    </w:p>
    <w:p w14:paraId="498446B1" w14:textId="427659D3" w:rsidR="00887C8F" w:rsidRDefault="00EE4A36" w:rsidP="00EE4A36">
      <w:pPr>
        <w:pStyle w:val="NoSpacing"/>
        <w:ind w:left="1440"/>
      </w:pPr>
      <w:r w:rsidRPr="00EE4A36">
        <w:t xml:space="preserve">The </w:t>
      </w:r>
      <w:r w:rsidR="00534757" w:rsidRPr="00EE4A36">
        <w:t>chair</w:t>
      </w:r>
      <w:r w:rsidRPr="00EE4A36">
        <w:t xml:space="preserve"> advised that there were no matters to report other than there would be a meeting held next Tuesday.</w:t>
      </w:r>
    </w:p>
    <w:p w14:paraId="7DA449D1" w14:textId="77777777" w:rsidR="00EE4A36" w:rsidRDefault="00EE4A36" w:rsidP="00EE4A36">
      <w:pPr>
        <w:pStyle w:val="NoSpacing"/>
      </w:pPr>
    </w:p>
    <w:p w14:paraId="7468083F" w14:textId="5840F98D" w:rsidR="00EE4A36" w:rsidRPr="00EE4A36" w:rsidRDefault="00EE4A36" w:rsidP="00EE4A36">
      <w:pPr>
        <w:pStyle w:val="NoSpacing"/>
        <w:rPr>
          <w:b/>
          <w:bCs/>
          <w:u w:val="single"/>
        </w:rPr>
      </w:pPr>
      <w:r w:rsidRPr="00EE4A36">
        <w:rPr>
          <w:b/>
          <w:bCs/>
        </w:rPr>
        <w:t>14/26</w:t>
      </w:r>
      <w:r w:rsidRPr="00EE4A36">
        <w:rPr>
          <w:b/>
          <w:bCs/>
        </w:rPr>
        <w:tab/>
      </w:r>
      <w:r w:rsidRPr="00EE4A36">
        <w:rPr>
          <w:b/>
          <w:bCs/>
        </w:rPr>
        <w:tab/>
      </w:r>
      <w:r w:rsidRPr="00EE4A36">
        <w:rPr>
          <w:b/>
          <w:bCs/>
          <w:u w:val="single"/>
        </w:rPr>
        <w:t>ANY OTHER INFORMATION</w:t>
      </w:r>
    </w:p>
    <w:p w14:paraId="0F3C3C8D" w14:textId="77777777" w:rsidR="00EE4A36" w:rsidRPr="00EE4A36" w:rsidRDefault="00EE4A36" w:rsidP="00EE4A36">
      <w:pPr>
        <w:pStyle w:val="NoSpacing"/>
        <w:rPr>
          <w:u w:val="single"/>
        </w:rPr>
      </w:pPr>
    </w:p>
    <w:p w14:paraId="305DEF3B" w14:textId="7CFB5614" w:rsidR="00EE4A36" w:rsidRDefault="00EE4A36" w:rsidP="00EE4A36">
      <w:pPr>
        <w:pStyle w:val="NoSpacing"/>
      </w:pPr>
      <w:r>
        <w:tab/>
      </w:r>
      <w:r>
        <w:tab/>
        <w:t>The following matters were raised:</w:t>
      </w:r>
    </w:p>
    <w:p w14:paraId="26559C1B" w14:textId="3D527FE4" w:rsidR="00EE4A36" w:rsidRDefault="00EE4A36" w:rsidP="00EE4A36">
      <w:pPr>
        <w:pStyle w:val="NoSpacing"/>
      </w:pPr>
      <w:r>
        <w:tab/>
      </w:r>
    </w:p>
    <w:p w14:paraId="42DA6E1F" w14:textId="6EDFF299" w:rsidR="00EE4A36" w:rsidRDefault="00EE4A36" w:rsidP="0006165B">
      <w:pPr>
        <w:pStyle w:val="NoSpacing"/>
        <w:numPr>
          <w:ilvl w:val="0"/>
          <w:numId w:val="4"/>
        </w:numPr>
      </w:pPr>
      <w:r>
        <w:t xml:space="preserve">Cllr P Roberts informed Members that he would be ‘retiring’ from Council with immediate effect after almost 20 years on council.  The chair and Members </w:t>
      </w:r>
      <w:r w:rsidR="0006165B">
        <w:t xml:space="preserve">expressed their regret at Cllr Roberts’ decision and wished him all the very best for the future.  Cllr Roberts advised that he was still prepared to assist with the Christmas trees in the future, for which Members were very grateful.  </w:t>
      </w:r>
    </w:p>
    <w:p w14:paraId="2F23652D" w14:textId="77777777" w:rsidR="0006165B" w:rsidRDefault="0006165B" w:rsidP="0006165B">
      <w:pPr>
        <w:pStyle w:val="NoSpacing"/>
      </w:pPr>
    </w:p>
    <w:p w14:paraId="19626596" w14:textId="635C7074" w:rsidR="0006165B" w:rsidRPr="0006165B" w:rsidRDefault="0006165B" w:rsidP="0006165B">
      <w:pPr>
        <w:pStyle w:val="NoSpacing"/>
        <w:rPr>
          <w:b/>
          <w:bCs/>
        </w:rPr>
      </w:pPr>
      <w:r w:rsidRPr="0006165B">
        <w:rPr>
          <w:b/>
          <w:bCs/>
        </w:rPr>
        <w:t>15/26</w:t>
      </w:r>
      <w:r w:rsidRPr="0006165B">
        <w:rPr>
          <w:b/>
          <w:bCs/>
        </w:rPr>
        <w:tab/>
      </w:r>
      <w:r w:rsidRPr="0006165B">
        <w:rPr>
          <w:b/>
          <w:bCs/>
        </w:rPr>
        <w:tab/>
      </w:r>
      <w:r w:rsidRPr="0006165B">
        <w:rPr>
          <w:b/>
          <w:bCs/>
          <w:u w:val="single"/>
        </w:rPr>
        <w:t>DATE OF NEXT MEETING</w:t>
      </w:r>
    </w:p>
    <w:p w14:paraId="473ECACF" w14:textId="77777777" w:rsidR="0006165B" w:rsidRDefault="0006165B" w:rsidP="0006165B">
      <w:pPr>
        <w:pStyle w:val="NoSpacing"/>
      </w:pPr>
    </w:p>
    <w:p w14:paraId="7DD4B652" w14:textId="16620864" w:rsidR="0006165B" w:rsidRDefault="0006165B" w:rsidP="0006165B">
      <w:pPr>
        <w:pStyle w:val="NoSpacing"/>
      </w:pPr>
      <w:r>
        <w:tab/>
      </w:r>
      <w:r>
        <w:tab/>
        <w:t>The next meeting will be held on Tuesday 17</w:t>
      </w:r>
      <w:r w:rsidRPr="0006165B">
        <w:rPr>
          <w:vertAlign w:val="superscript"/>
        </w:rPr>
        <w:t>th</w:t>
      </w:r>
      <w:r>
        <w:t xml:space="preserve"> February 2026 at 7.00pm.</w:t>
      </w:r>
    </w:p>
    <w:p w14:paraId="7E61A57C" w14:textId="77777777" w:rsidR="0006165B" w:rsidRDefault="0006165B" w:rsidP="0006165B">
      <w:pPr>
        <w:pStyle w:val="NoSpacing"/>
      </w:pPr>
    </w:p>
    <w:p w14:paraId="0EBF3E51" w14:textId="36521376" w:rsidR="0006165B" w:rsidRDefault="0006165B" w:rsidP="0006165B">
      <w:pPr>
        <w:pStyle w:val="NoSpacing"/>
      </w:pPr>
      <w:r>
        <w:tab/>
      </w:r>
      <w:r>
        <w:tab/>
        <w:t>The meeting closed at 8.55pm</w:t>
      </w:r>
    </w:p>
    <w:p w14:paraId="6612E504" w14:textId="77777777" w:rsidR="0006165B" w:rsidRDefault="0006165B" w:rsidP="0006165B">
      <w:pPr>
        <w:pStyle w:val="NoSpacing"/>
      </w:pPr>
    </w:p>
    <w:p w14:paraId="6149DF09" w14:textId="62FAFBFB" w:rsidR="0006165B" w:rsidRDefault="0006165B" w:rsidP="0006165B">
      <w:pPr>
        <w:pStyle w:val="NoSpacing"/>
      </w:pPr>
      <w:r>
        <w:tab/>
      </w:r>
      <w:r>
        <w:tab/>
        <w:t>Signed………………………………Chair…………………………</w:t>
      </w:r>
      <w:r w:rsidR="00534757">
        <w:t>…. Date</w:t>
      </w:r>
    </w:p>
    <w:p w14:paraId="61D51FA1" w14:textId="77777777" w:rsidR="0006165B" w:rsidRDefault="0006165B" w:rsidP="0006165B">
      <w:pPr>
        <w:pStyle w:val="NoSpacing"/>
      </w:pPr>
    </w:p>
    <w:p w14:paraId="422F3F66" w14:textId="05F9D667" w:rsidR="0006165B" w:rsidRPr="00EE4A36" w:rsidRDefault="0006165B" w:rsidP="0006165B">
      <w:pPr>
        <w:pStyle w:val="NoSpacing"/>
      </w:pPr>
      <w:r>
        <w:tab/>
      </w:r>
      <w:r>
        <w:tab/>
        <w:t>Signed………………………………………….</w:t>
      </w:r>
    </w:p>
    <w:p w14:paraId="6BB8C648" w14:textId="77777777" w:rsidR="00887C8F" w:rsidRPr="00EE4A36" w:rsidRDefault="00887C8F"/>
    <w:sectPr w:rsidR="00887C8F" w:rsidRPr="00EE4A36" w:rsidSect="00887C8F">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842"/>
    <w:multiLevelType w:val="hybridMultilevel"/>
    <w:tmpl w:val="85603BE4"/>
    <w:lvl w:ilvl="0" w:tplc="0FF463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B62611E"/>
    <w:multiLevelType w:val="hybridMultilevel"/>
    <w:tmpl w:val="D3F4C6F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D73228A"/>
    <w:multiLevelType w:val="hybridMultilevel"/>
    <w:tmpl w:val="63900312"/>
    <w:lvl w:ilvl="0" w:tplc="325EC9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E9868F3"/>
    <w:multiLevelType w:val="hybridMultilevel"/>
    <w:tmpl w:val="489CD902"/>
    <w:lvl w:ilvl="0" w:tplc="62DC1A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21394373">
    <w:abstractNumId w:val="1"/>
  </w:num>
  <w:num w:numId="2" w16cid:durableId="1003975138">
    <w:abstractNumId w:val="3"/>
  </w:num>
  <w:num w:numId="3" w16cid:durableId="2075008755">
    <w:abstractNumId w:val="2"/>
  </w:num>
  <w:num w:numId="4" w16cid:durableId="14505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8F"/>
    <w:rsid w:val="0006165B"/>
    <w:rsid w:val="00222CA1"/>
    <w:rsid w:val="004B3E53"/>
    <w:rsid w:val="004F1C3C"/>
    <w:rsid w:val="00534757"/>
    <w:rsid w:val="007636CC"/>
    <w:rsid w:val="00887C8F"/>
    <w:rsid w:val="00C538C7"/>
    <w:rsid w:val="00CB0C38"/>
    <w:rsid w:val="00E31D46"/>
    <w:rsid w:val="00E806FE"/>
    <w:rsid w:val="00EE4A36"/>
    <w:rsid w:val="00FC21AA"/>
    <w:rsid w:val="00FE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BD02"/>
  <w15:chartTrackingRefBased/>
  <w15:docId w15:val="{A773ADB3-F816-49A2-950F-25F3209E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8F"/>
    <w:rPr>
      <w:rFonts w:eastAsiaTheme="majorEastAsia" w:cstheme="majorBidi"/>
      <w:color w:val="272727" w:themeColor="text1" w:themeTint="D8"/>
    </w:rPr>
  </w:style>
  <w:style w:type="paragraph" w:styleId="Title">
    <w:name w:val="Title"/>
    <w:basedOn w:val="Normal"/>
    <w:next w:val="Normal"/>
    <w:link w:val="TitleChar"/>
    <w:uiPriority w:val="10"/>
    <w:qFormat/>
    <w:rsid w:val="00887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8F"/>
    <w:pPr>
      <w:spacing w:before="160"/>
      <w:jc w:val="center"/>
    </w:pPr>
    <w:rPr>
      <w:i/>
      <w:iCs/>
      <w:color w:val="404040" w:themeColor="text1" w:themeTint="BF"/>
    </w:rPr>
  </w:style>
  <w:style w:type="character" w:customStyle="1" w:styleId="QuoteChar">
    <w:name w:val="Quote Char"/>
    <w:basedOn w:val="DefaultParagraphFont"/>
    <w:link w:val="Quote"/>
    <w:uiPriority w:val="29"/>
    <w:rsid w:val="00887C8F"/>
    <w:rPr>
      <w:i/>
      <w:iCs/>
      <w:color w:val="404040" w:themeColor="text1" w:themeTint="BF"/>
    </w:rPr>
  </w:style>
  <w:style w:type="paragraph" w:styleId="ListParagraph">
    <w:name w:val="List Paragraph"/>
    <w:basedOn w:val="Normal"/>
    <w:uiPriority w:val="34"/>
    <w:qFormat/>
    <w:rsid w:val="00887C8F"/>
    <w:pPr>
      <w:ind w:left="720"/>
      <w:contextualSpacing/>
    </w:pPr>
  </w:style>
  <w:style w:type="character" w:styleId="IntenseEmphasis">
    <w:name w:val="Intense Emphasis"/>
    <w:basedOn w:val="DefaultParagraphFont"/>
    <w:uiPriority w:val="21"/>
    <w:qFormat/>
    <w:rsid w:val="00887C8F"/>
    <w:rPr>
      <w:i/>
      <w:iCs/>
      <w:color w:val="0F4761" w:themeColor="accent1" w:themeShade="BF"/>
    </w:rPr>
  </w:style>
  <w:style w:type="paragraph" w:styleId="IntenseQuote">
    <w:name w:val="Intense Quote"/>
    <w:basedOn w:val="Normal"/>
    <w:next w:val="Normal"/>
    <w:link w:val="IntenseQuoteChar"/>
    <w:uiPriority w:val="30"/>
    <w:qFormat/>
    <w:rsid w:val="00887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C8F"/>
    <w:rPr>
      <w:i/>
      <w:iCs/>
      <w:color w:val="0F4761" w:themeColor="accent1" w:themeShade="BF"/>
    </w:rPr>
  </w:style>
  <w:style w:type="character" w:styleId="IntenseReference">
    <w:name w:val="Intense Reference"/>
    <w:basedOn w:val="DefaultParagraphFont"/>
    <w:uiPriority w:val="32"/>
    <w:qFormat/>
    <w:rsid w:val="00887C8F"/>
    <w:rPr>
      <w:b/>
      <w:bCs/>
      <w:smallCaps/>
      <w:color w:val="0F4761" w:themeColor="accent1" w:themeShade="BF"/>
      <w:spacing w:val="5"/>
    </w:rPr>
  </w:style>
  <w:style w:type="paragraph" w:styleId="NoSpacing">
    <w:name w:val="No Spacing"/>
    <w:uiPriority w:val="1"/>
    <w:qFormat/>
    <w:rsid w:val="00887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4</cp:revision>
  <cp:lastPrinted>2026-01-19T21:46:00Z</cp:lastPrinted>
  <dcterms:created xsi:type="dcterms:W3CDTF">2026-01-18T19:08:00Z</dcterms:created>
  <dcterms:modified xsi:type="dcterms:W3CDTF">2026-01-19T21:48:00Z</dcterms:modified>
</cp:coreProperties>
</file>